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CF9EA"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宣传</w:t>
      </w:r>
      <w:r>
        <w:rPr>
          <w:rFonts w:hint="eastAsia" w:ascii="宋体" w:hAnsi="宋体" w:eastAsia="宋体"/>
          <w:b/>
          <w:sz w:val="44"/>
          <w:szCs w:val="44"/>
        </w:rPr>
        <w:t>品招标说明</w:t>
      </w:r>
    </w:p>
    <w:p w14:paraId="7B069A8F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一、报名公司需携带相关资质，招标当天不是法人参加的需要有授权委托书（含法人及被授权人身份证复印件），以上资料均需加盖单位公章。</w:t>
      </w:r>
    </w:p>
    <w:p w14:paraId="095D0103">
      <w:pPr>
        <w:ind w:firstLine="640" w:firstLineChars="2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二、</w:t>
      </w:r>
      <w:bookmarkStart w:id="0" w:name="OLE_LINK2"/>
      <w:bookmarkStart w:id="1" w:name="OLE_LINK1"/>
      <w:r>
        <w:rPr>
          <w:rFonts w:hint="eastAsia" w:ascii="宋体" w:hAnsi="宋体" w:eastAsia="宋体"/>
          <w:sz w:val="32"/>
          <w:szCs w:val="32"/>
        </w:rPr>
        <w:t>参加招标的公司需确认自身能力，在医院提出制作需求时必须能够及时响应，按医院要求时限提供成品，不能以节假日、工人不足等为由延长交货时间或要求加价。</w:t>
      </w:r>
      <w:bookmarkEnd w:id="0"/>
      <w:bookmarkEnd w:id="1"/>
    </w:p>
    <w:p w14:paraId="44AE986C">
      <w:pPr>
        <w:ind w:firstLine="640" w:firstLineChars="200"/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三、每次印制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宣传</w:t>
      </w:r>
      <w:bookmarkStart w:id="2" w:name="_GoBack"/>
      <w:bookmarkEnd w:id="2"/>
      <w:r>
        <w:rPr>
          <w:rFonts w:hint="eastAsia" w:ascii="宋体" w:hAnsi="宋体" w:eastAsia="宋体"/>
          <w:sz w:val="32"/>
          <w:szCs w:val="32"/>
        </w:rPr>
        <w:t>品，中标公司需要按要求送至指定位置。</w:t>
      </w:r>
    </w:p>
    <w:p w14:paraId="171DF192">
      <w:pPr>
        <w:ind w:firstLine="640" w:firstLineChars="20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sz w:val="32"/>
          <w:szCs w:val="32"/>
        </w:rPr>
        <w:t>四、</w:t>
      </w:r>
      <w:r>
        <w:rPr>
          <w:rFonts w:hint="eastAsia" w:ascii="宋体" w:hAnsi="宋体" w:eastAsia="宋体"/>
          <w:sz w:val="32"/>
          <w:szCs w:val="32"/>
          <w:lang w:val="en-US" w:eastAsia="zh-CN"/>
        </w:rPr>
        <w:t>最终报价应不高于历史采购价格。</w:t>
      </w:r>
    </w:p>
    <w:tbl>
      <w:tblPr>
        <w:tblStyle w:val="2"/>
        <w:tblpPr w:leftFromText="180" w:rightFromText="180" w:vertAnchor="text" w:horzAnchor="page" w:tblpX="1562" w:tblpY="789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2567"/>
        <w:gridCol w:w="2504"/>
        <w:gridCol w:w="1355"/>
        <w:gridCol w:w="1029"/>
      </w:tblGrid>
      <w:tr w14:paraId="74512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9A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宣传主要材质报价参考</w:t>
            </w:r>
          </w:p>
        </w:tc>
      </w:tr>
      <w:tr w14:paraId="619FF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E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52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材  质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52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尺寸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0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90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单价</w:t>
            </w:r>
          </w:p>
        </w:tc>
      </w:tr>
      <w:tr w14:paraId="09D3A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CDA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0C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立屏展架 + 画面KT板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D0C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177*77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24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块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FEF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116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2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78C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开启框画面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031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2*1米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0E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块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7B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3AA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38C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FDD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车贴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782A1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60*40cm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C0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块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12E3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E68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92F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66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KT板+开启框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6AD5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90*60cm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06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8A0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B61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C99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F6F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易拉宝1套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3719B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2*0.8m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EA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A553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79E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6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50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9CD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KT板</w:t>
            </w:r>
          </w:p>
        </w:tc>
        <w:tc>
          <w:tcPr>
            <w:tcW w:w="1469" w:type="pc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 w14:paraId="22EB1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80*60cm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E8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块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52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229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900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1FA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亚克力指示牌1块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4828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1.6*0.4m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E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块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C5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F55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D37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5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0F3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亚克力字</w:t>
            </w:r>
          </w:p>
        </w:tc>
        <w:tc>
          <w:tcPr>
            <w:tcW w:w="14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 w14:paraId="662E5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25*25cm</w:t>
            </w:r>
          </w:p>
        </w:tc>
        <w:tc>
          <w:tcPr>
            <w:tcW w:w="7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CA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D99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3873FE9">
      <w:pPr>
        <w:rPr>
          <w:rFonts w:ascii="宋体" w:hAnsi="宋体" w:eastAsia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DC"/>
    <w:rsid w:val="000F46FA"/>
    <w:rsid w:val="00141E16"/>
    <w:rsid w:val="001564D5"/>
    <w:rsid w:val="001875A1"/>
    <w:rsid w:val="004152A3"/>
    <w:rsid w:val="00477A02"/>
    <w:rsid w:val="004E2E35"/>
    <w:rsid w:val="00587531"/>
    <w:rsid w:val="005B7455"/>
    <w:rsid w:val="0064491C"/>
    <w:rsid w:val="006863D3"/>
    <w:rsid w:val="008002BA"/>
    <w:rsid w:val="00811206"/>
    <w:rsid w:val="008142D5"/>
    <w:rsid w:val="00966E14"/>
    <w:rsid w:val="00AC1FA1"/>
    <w:rsid w:val="00BA77A7"/>
    <w:rsid w:val="00C7593B"/>
    <w:rsid w:val="00C82CFA"/>
    <w:rsid w:val="00C86CDC"/>
    <w:rsid w:val="00DD4A3C"/>
    <w:rsid w:val="00E11806"/>
    <w:rsid w:val="00E474AA"/>
    <w:rsid w:val="00E81CED"/>
    <w:rsid w:val="00F00B56"/>
    <w:rsid w:val="081F7003"/>
    <w:rsid w:val="775B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687D16B-AA13-4DBA-B1F5-6FC03BA339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1057</Words>
  <Characters>1520</Characters>
  <Lines>1</Lines>
  <Paragraphs>1</Paragraphs>
  <TotalTime>2</TotalTime>
  <ScaleCrop>false</ScaleCrop>
  <LinksUpToDate>false</LinksUpToDate>
  <CharactersWithSpaces>1538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2024-06-20T02:28:00Z</dcterms:created>
  <dc:creator>Administrator</dc:creator>
  <cp:lastModifiedBy>幻觉、幻觉</cp:lastModifiedBy>
  <dcterms:modified xsi:type="dcterms:W3CDTF">2025-04-21T08:14:21Z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eyJoZGlkIjoiYjg2MzY1ODJiYzFhOWUzOWQzMjAyNjRmODQzYzNlN2MiLCJ1c2VySWQiOiI5MDY1NzQ2NDMifQ==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B89151AA4D2749CBA69C510EA36C6644_13</vt:lpwstr>
  </property>
</Properties>
</file>